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E9125" w14:textId="76566DA0" w:rsidR="004335F9" w:rsidRPr="00C5367D" w:rsidRDefault="004335F9" w:rsidP="004335F9">
      <w:pPr>
        <w:spacing w:after="0"/>
        <w:ind w:right="-33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36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การประเมินความเสี่ยงการทุจริต (ประเด็นสินบน) ของ</w:t>
      </w:r>
      <w:r w:rsidR="00E5793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องค์การบริหารส่วนตำบลนาโพธิ์</w:t>
      </w:r>
    </w:p>
    <w:p w14:paraId="49C5632D" w14:textId="72A59DDD" w:rsidR="004335F9" w:rsidRPr="00C5367D" w:rsidRDefault="004335F9" w:rsidP="004335F9">
      <w:pPr>
        <w:spacing w:after="0"/>
        <w:ind w:right="-33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367D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E5793D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ทุ่งสง จังหวัดนครศรีธรรมราช</w:t>
      </w:r>
      <w:r w:rsidRPr="00C536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๒๕๖๗</w:t>
      </w:r>
    </w:p>
    <w:tbl>
      <w:tblPr>
        <w:tblStyle w:val="a3"/>
        <w:tblpPr w:leftFromText="180" w:rightFromText="180" w:vertAnchor="page" w:horzAnchor="margin" w:tblpXSpec="center" w:tblpY="2713"/>
        <w:tblW w:w="15451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100"/>
        <w:gridCol w:w="1276"/>
        <w:gridCol w:w="1876"/>
        <w:gridCol w:w="3119"/>
        <w:gridCol w:w="1417"/>
      </w:tblGrid>
      <w:tr w:rsidR="004335F9" w14:paraId="07103FC4" w14:textId="77777777" w:rsidTr="004335F9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667D9064" w14:textId="542B4F44" w:rsidR="004335F9" w:rsidRPr="00C5367D" w:rsidRDefault="001D3F56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bookmarkStart w:id="0" w:name="_Hlk158189849"/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35F9" w:rsidRPr="00C5367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6204C146" w14:textId="0722B51F" w:rsidR="001D3F56" w:rsidRPr="00C5367D" w:rsidRDefault="004335F9" w:rsidP="001D3F56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1D3F56" w:rsidRPr="00C5367D">
              <w:rPr>
                <w:rFonts w:ascii="TH SarabunPSK" w:hAnsi="TH SarabunPSK" w:cs="TH SarabunPSK"/>
                <w:sz w:val="28"/>
                <w:cs/>
              </w:rPr>
              <w:t xml:space="preserve"> ประเด็นความเสี่ยง</w:t>
            </w:r>
          </w:p>
          <w:p w14:paraId="348072C6" w14:textId="6B777371" w:rsidR="004335F9" w:rsidRPr="00C5367D" w:rsidRDefault="001D3F56" w:rsidP="001D3F56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3EBFE1FB" w14:textId="77777777" w:rsidR="004335F9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          เหตุการณ์ความเสี่ยง</w:t>
            </w:r>
          </w:p>
          <w:p w14:paraId="624D4208" w14:textId="77777777" w:rsidR="004335F9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                  การทุจริต</w:t>
            </w:r>
          </w:p>
        </w:tc>
        <w:tc>
          <w:tcPr>
            <w:tcW w:w="1100" w:type="dxa"/>
            <w:shd w:val="clear" w:color="auto" w:fill="C5E0B3" w:themeFill="accent6" w:themeFillTint="66"/>
          </w:tcPr>
          <w:p w14:paraId="48EB23AB" w14:textId="3B7E29D5" w:rsidR="004335F9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FC42D23" w14:textId="77777777" w:rsidR="004335F9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ผลกระทบ/</w:t>
            </w:r>
          </w:p>
          <w:p w14:paraId="240485A3" w14:textId="77777777" w:rsidR="004335F9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ความรุนแรง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14:paraId="5C8783AC" w14:textId="61ECA7DA" w:rsidR="004335F9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092382E7" w14:textId="5AC48A0C" w:rsidR="001D3F56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1D3F56" w:rsidRPr="00C5367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C5367D">
              <w:rPr>
                <w:rFonts w:ascii="TH SarabunPSK" w:hAnsi="TH SarabunPSK" w:cs="TH SarabunPSK"/>
                <w:sz w:val="28"/>
                <w:cs/>
              </w:rPr>
              <w:t>มาตรการในการบริหาร</w:t>
            </w:r>
          </w:p>
          <w:p w14:paraId="252EC39C" w14:textId="79AA76EE" w:rsidR="004335F9" w:rsidRPr="00C5367D" w:rsidRDefault="001D3F56" w:rsidP="001D3F56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4335F9" w:rsidRPr="00C5367D">
              <w:rPr>
                <w:rFonts w:ascii="TH SarabunPSK" w:hAnsi="TH SarabunPSK" w:cs="TH SarabunPSK"/>
                <w:sz w:val="28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E12ECB9" w14:textId="77777777" w:rsidR="004335F9" w:rsidRPr="00C5367D" w:rsidRDefault="004335F9" w:rsidP="004335F9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ผู้รับผิดชอบ</w:t>
            </w:r>
          </w:p>
        </w:tc>
      </w:tr>
      <w:tr w:rsidR="004335F9" w14:paraId="3F817236" w14:textId="77777777" w:rsidTr="004335F9">
        <w:trPr>
          <w:trHeight w:val="6653"/>
        </w:trPr>
        <w:tc>
          <w:tcPr>
            <w:tcW w:w="856" w:type="dxa"/>
          </w:tcPr>
          <w:p w14:paraId="156AEB6B" w14:textId="64C0D153" w:rsidR="004335F9" w:rsidRPr="00C5367D" w:rsidRDefault="004335F9" w:rsidP="004335F9">
            <w:pPr>
              <w:ind w:right="-330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D3F56" w:rsidRPr="00C536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</w:p>
        </w:tc>
        <w:tc>
          <w:tcPr>
            <w:tcW w:w="2121" w:type="dxa"/>
          </w:tcPr>
          <w:p w14:paraId="35ED0ADD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การอนุมัติ อนุญาต </w:t>
            </w:r>
          </w:p>
          <w:p w14:paraId="61C684EB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ตามพรบ.การอำนวย</w:t>
            </w:r>
          </w:p>
          <w:p w14:paraId="17E613E6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ความสะดวกใน</w:t>
            </w:r>
          </w:p>
          <w:p w14:paraId="709620F0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การพิจารณาอนุญาต</w:t>
            </w:r>
          </w:p>
          <w:p w14:paraId="4A7A94D8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ของทางราชการ พ.ศ.</w:t>
            </w:r>
          </w:p>
          <w:p w14:paraId="41D6179A" w14:textId="5BACED78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2558</w:t>
            </w:r>
          </w:p>
        </w:tc>
        <w:tc>
          <w:tcPr>
            <w:tcW w:w="3686" w:type="dxa"/>
          </w:tcPr>
          <w:p w14:paraId="015D821E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๑.เจ้าหน้าที่เรียกรับผลประโยชน์ใน</w:t>
            </w:r>
          </w:p>
          <w:p w14:paraId="7B555E22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ระหว่างการตรวจรับงานตรวจสอบ</w:t>
            </w:r>
          </w:p>
          <w:p w14:paraId="1509491F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เอกสารหลักฐานประกอบการพิจารณา</w:t>
            </w:r>
          </w:p>
          <w:p w14:paraId="27265C16" w14:textId="2046F890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ขออนุมัติ/อนุญาต</w:t>
            </w:r>
          </w:p>
        </w:tc>
        <w:tc>
          <w:tcPr>
            <w:tcW w:w="1100" w:type="dxa"/>
          </w:tcPr>
          <w:p w14:paraId="05A78672" w14:textId="77777777" w:rsidR="004335F9" w:rsidRPr="00C5367D" w:rsidRDefault="004335F9" w:rsidP="004335F9">
            <w:pPr>
              <w:ind w:right="-330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       3</w:t>
            </w:r>
          </w:p>
        </w:tc>
        <w:tc>
          <w:tcPr>
            <w:tcW w:w="1276" w:type="dxa"/>
          </w:tcPr>
          <w:p w14:paraId="06DD7DB6" w14:textId="77777777" w:rsidR="004335F9" w:rsidRPr="00C5367D" w:rsidRDefault="004335F9" w:rsidP="004335F9">
            <w:pPr>
              <w:ind w:right="-330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        3</w:t>
            </w:r>
          </w:p>
        </w:tc>
        <w:tc>
          <w:tcPr>
            <w:tcW w:w="1876" w:type="dxa"/>
            <w:shd w:val="clear" w:color="auto" w:fill="FFFF00"/>
          </w:tcPr>
          <w:p w14:paraId="5026A3B6" w14:textId="51FB320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ความเสี่ยงสีเหลือง</w:t>
            </w:r>
          </w:p>
          <w:p w14:paraId="15A0DDF1" w14:textId="7563661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11C3DF3A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6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มาตรการตรวจสอบการใช้</w:t>
            </w:r>
          </w:p>
          <w:p w14:paraId="22577B41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36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ดุลยพินิจ</w:t>
            </w:r>
          </w:p>
          <w:p w14:paraId="11203586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๑.จัดทำคู่มือสำหรับประชาชน</w:t>
            </w:r>
          </w:p>
          <w:p w14:paraId="1BB1FF0B" w14:textId="6A373EB4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ประกอบ</w:t>
            </w:r>
            <w:r w:rsidR="00C5367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367D">
              <w:rPr>
                <w:rFonts w:ascii="TH SarabunIT๙" w:hAnsi="TH SarabunIT๙" w:cs="TH SarabunIT๙"/>
                <w:sz w:val="28"/>
                <w:cs/>
              </w:rPr>
              <w:t>ด้วยหลักเกณฑ์ วิธีการ</w:t>
            </w:r>
          </w:p>
          <w:p w14:paraId="7B166E0A" w14:textId="0DE1FE0D" w:rsidR="004335F9" w:rsidRPr="00C5367D" w:rsidRDefault="004335F9" w:rsidP="008C498E">
            <w:pPr>
              <w:ind w:right="-330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และเงื่อนไข (ถ้ามี) ในการยื่นคำขอ</w:t>
            </w:r>
            <w:r w:rsidR="008C498E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C5367D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ขั้นตอนและระยะเวลาใน</w:t>
            </w:r>
          </w:p>
          <w:p w14:paraId="26885E03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การพิจารณาอนุญาตและ</w:t>
            </w:r>
          </w:p>
          <w:p w14:paraId="588B4D9D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รายการเอกสารหรือหลักฐานที่</w:t>
            </w:r>
          </w:p>
          <w:p w14:paraId="732D6689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ผู้ขออนุญาตจะต้องยื่นมาพร้อม</w:t>
            </w:r>
          </w:p>
          <w:p w14:paraId="2FC38231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กับคำขอ</w:t>
            </w:r>
          </w:p>
          <w:p w14:paraId="7A666558" w14:textId="7777777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๒.ปิดประกาศคู่มือสำหรับ</w:t>
            </w:r>
          </w:p>
          <w:p w14:paraId="68E6EC9C" w14:textId="77777777" w:rsidR="008C498E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ประชาชน ไว้ ณ สถานที่ที่กำหนด</w:t>
            </w:r>
          </w:p>
          <w:p w14:paraId="5D52D911" w14:textId="77777777" w:rsidR="008C498E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ให้ยื่นคำขอและเผยแพร่ทางสื่อต่างๆ </w:t>
            </w:r>
          </w:p>
          <w:p w14:paraId="310A9A78" w14:textId="340B5037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="008C498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367D">
              <w:rPr>
                <w:rFonts w:ascii="TH SarabunIT๙" w:hAnsi="TH SarabunIT๙" w:cs="TH SarabunIT๙"/>
                <w:sz w:val="28"/>
                <w:cs/>
              </w:rPr>
              <w:t>ประชาสัมพันธ์ผ่านเว็บไซต</w:t>
            </w:r>
            <w:r w:rsidR="008C498E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1417" w:type="dxa"/>
          </w:tcPr>
          <w:p w14:paraId="17114F61" w14:textId="3AAD9545" w:rsidR="004335F9" w:rsidRPr="00C5367D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14:paraId="45D39C4D" w14:textId="77777777" w:rsidR="004335F9" w:rsidRDefault="004335F9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367D">
              <w:rPr>
                <w:rFonts w:ascii="TH SarabunIT๙" w:hAnsi="TH SarabunIT๙" w:cs="TH SarabunIT๙"/>
                <w:sz w:val="28"/>
                <w:cs/>
              </w:rPr>
              <w:t xml:space="preserve">    กองช่าง</w:t>
            </w:r>
          </w:p>
          <w:p w14:paraId="7ED4A9C2" w14:textId="5E26EF20" w:rsidR="00BB65C2" w:rsidRPr="00C5367D" w:rsidRDefault="00BB65C2" w:rsidP="004335F9">
            <w:pPr>
              <w:ind w:right="-33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bookmarkEnd w:id="0"/>
    </w:tbl>
    <w:p w14:paraId="7DD83F9E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069A8838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tbl>
      <w:tblPr>
        <w:tblStyle w:val="a3"/>
        <w:tblW w:w="15451" w:type="dxa"/>
        <w:tblInd w:w="-1231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276"/>
        <w:gridCol w:w="1903"/>
        <w:gridCol w:w="3211"/>
        <w:gridCol w:w="1325"/>
      </w:tblGrid>
      <w:tr w:rsidR="004335F9" w:rsidRPr="00843D2D" w14:paraId="53B0B4A2" w14:textId="77777777" w:rsidTr="008F2A1B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6C0D78FF" w14:textId="4A2C430F" w:rsidR="004335F9" w:rsidRPr="00C5367D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4335F9"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40D00329" w14:textId="77777777" w:rsidR="001D3F56" w:rsidRPr="00C5367D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ประเด็นความเสี่ยง</w:t>
            </w:r>
          </w:p>
          <w:p w14:paraId="647E7C4D" w14:textId="7284DBB5" w:rsidR="004335F9" w:rsidRPr="00C5367D" w:rsidRDefault="001D3F56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</w:t>
            </w:r>
            <w:r w:rsidR="004335F9"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3738E9B" w14:textId="77777777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6332BB14" w14:textId="77777777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2C3FE840" w14:textId="0A5972BE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ABDAE00" w14:textId="77777777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49C90C2B" w14:textId="77777777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40E4A31D" w14:textId="4342BCC6" w:rsidR="004335F9" w:rsidRPr="00C5367D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5F9"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14:paraId="0BB376BC" w14:textId="5FB224B8" w:rsidR="001D3F56" w:rsidRPr="00C5367D" w:rsidRDefault="001D3F56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335F9"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5C1428DD" w14:textId="46E5677E" w:rsidR="004335F9" w:rsidRPr="00C5367D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4335F9" w:rsidRPr="00C5367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325" w:type="dxa"/>
            <w:shd w:val="clear" w:color="auto" w:fill="C5E0B3" w:themeFill="accent6" w:themeFillTint="66"/>
          </w:tcPr>
          <w:p w14:paraId="0C708526" w14:textId="77777777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536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4335F9" w14:paraId="0486DD2A" w14:textId="77777777" w:rsidTr="008F2A1B">
        <w:trPr>
          <w:trHeight w:val="6653"/>
        </w:trPr>
        <w:tc>
          <w:tcPr>
            <w:tcW w:w="856" w:type="dxa"/>
          </w:tcPr>
          <w:p w14:paraId="3D0E7CAC" w14:textId="54E874D3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2</w:t>
            </w:r>
          </w:p>
        </w:tc>
        <w:tc>
          <w:tcPr>
            <w:tcW w:w="2121" w:type="dxa"/>
          </w:tcPr>
          <w:p w14:paraId="05FD809E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การใช้อำนาจตาม</w:t>
            </w:r>
          </w:p>
          <w:p w14:paraId="731381F6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กฎหมาย/การให้</w:t>
            </w:r>
          </w:p>
          <w:p w14:paraId="6FD1B9CF" w14:textId="77859519" w:rsidR="004335F9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บริการตามภารกิจ</w:t>
            </w:r>
          </w:p>
        </w:tc>
        <w:tc>
          <w:tcPr>
            <w:tcW w:w="3686" w:type="dxa"/>
          </w:tcPr>
          <w:p w14:paraId="1ABD30EF" w14:textId="03CB5D8F" w:rsidR="001D3F56" w:rsidRPr="00C5367D" w:rsidRDefault="008F2A1B" w:rsidP="008F2A1B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="001D3F56" w:rsidRPr="00C5367D">
              <w:rPr>
                <w:rFonts w:ascii="TH SarabunPSK" w:hAnsi="TH SarabunPSK" w:cs="TH SarabunPSK"/>
                <w:sz w:val="28"/>
                <w:cs/>
              </w:rPr>
              <w:t xml:space="preserve">เจ้าหน้าที่ใช้อำนาจ ในทางมิชอบ </w:t>
            </w:r>
          </w:p>
          <w:p w14:paraId="15444AB9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เพื่อเรียกรับผลประโยชน์เพื่อให้เกิดผล</w:t>
            </w:r>
          </w:p>
          <w:p w14:paraId="1CC9C2B5" w14:textId="77F360BD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ต่อการสนับสนุนแผนงาน หรือโครงการ</w:t>
            </w:r>
          </w:p>
          <w:p w14:paraId="14CF3701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๒. การรับของขวัญจากบุคคลอื่น </w:t>
            </w:r>
          </w:p>
          <w:p w14:paraId="3237376E" w14:textId="6C7DDDC1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เพื่อช่วยให้บุคคลนั้นได้ผลประโยชน์จาก</w:t>
            </w:r>
          </w:p>
          <w:p w14:paraId="2A9E72C9" w14:textId="0B563F1F" w:rsidR="004335F9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องค์กร</w:t>
            </w:r>
          </w:p>
        </w:tc>
        <w:tc>
          <w:tcPr>
            <w:tcW w:w="1073" w:type="dxa"/>
          </w:tcPr>
          <w:p w14:paraId="1BA651C7" w14:textId="6F8C265F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   3</w:t>
            </w:r>
          </w:p>
        </w:tc>
        <w:tc>
          <w:tcPr>
            <w:tcW w:w="1276" w:type="dxa"/>
          </w:tcPr>
          <w:p w14:paraId="569C0114" w14:textId="6EA8F2A9" w:rsidR="004335F9" w:rsidRPr="00C5367D" w:rsidRDefault="004335F9" w:rsidP="00007882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     3</w:t>
            </w:r>
          </w:p>
        </w:tc>
        <w:tc>
          <w:tcPr>
            <w:tcW w:w="1903" w:type="dxa"/>
            <w:shd w:val="clear" w:color="auto" w:fill="FFFF00"/>
          </w:tcPr>
          <w:p w14:paraId="19637ADE" w14:textId="50BB0A78" w:rsidR="004335F9" w:rsidRPr="00C5367D" w:rsidRDefault="004335F9" w:rsidP="004335F9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ความเสี่ยงสีเหลือง</w:t>
            </w:r>
          </w:p>
          <w:p w14:paraId="39059BAB" w14:textId="186D53F1" w:rsidR="004335F9" w:rsidRPr="00C5367D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 ระดับปานกลาง</w:t>
            </w:r>
          </w:p>
        </w:tc>
        <w:tc>
          <w:tcPr>
            <w:tcW w:w="3211" w:type="dxa"/>
          </w:tcPr>
          <w:p w14:paraId="316CA9F6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367D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มาตรการป้องกันการรับสินบน</w:t>
            </w:r>
          </w:p>
          <w:p w14:paraId="30C1008F" w14:textId="19F4EB1D" w:rsidR="001D3F56" w:rsidRPr="00C5367D" w:rsidRDefault="008F2A1B" w:rsidP="008F2A1B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="001D3F56" w:rsidRPr="00C5367D">
              <w:rPr>
                <w:rFonts w:ascii="TH SarabunPSK" w:hAnsi="TH SarabunPSK" w:cs="TH SarabunPSK"/>
                <w:sz w:val="28"/>
                <w:cs/>
              </w:rPr>
              <w:t>จัดทำประกาศ มาตรการป้องกัน</w:t>
            </w:r>
          </w:p>
          <w:p w14:paraId="773F3EA5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การเรียกรับสินบน</w:t>
            </w:r>
          </w:p>
          <w:p w14:paraId="505331D5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๒. เจ้าหน้าที่จัดทำรายงานผลในการ</w:t>
            </w:r>
          </w:p>
          <w:p w14:paraId="22AB95D1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จัดทำโครงการ</w:t>
            </w:r>
          </w:p>
          <w:p w14:paraId="2B9F39CF" w14:textId="481374EE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๓.</w:t>
            </w:r>
            <w:r w:rsidR="008F2A1B" w:rsidRPr="00C536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5367D">
              <w:rPr>
                <w:rFonts w:ascii="TH SarabunPSK" w:hAnsi="TH SarabunPSK" w:cs="TH SarabunPSK"/>
                <w:sz w:val="28"/>
                <w:cs/>
              </w:rPr>
              <w:t>ผู้บริหาร ติดตามผลการ</w:t>
            </w:r>
          </w:p>
          <w:p w14:paraId="16798D99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ดำเนินงานโครงการอย่างต่อเนื่อง</w:t>
            </w:r>
          </w:p>
          <w:p w14:paraId="5039E06D" w14:textId="2D79A8C0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๔.</w:t>
            </w:r>
            <w:r w:rsidR="008F2A1B" w:rsidRPr="00C536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5367D">
              <w:rPr>
                <w:rFonts w:ascii="TH SarabunPSK" w:hAnsi="TH SarabunPSK" w:cs="TH SarabunPSK"/>
                <w:sz w:val="28"/>
                <w:cs/>
              </w:rPr>
              <w:t>เผยแพร่ความรู้เกี่ยวกับกฎหมาย</w:t>
            </w:r>
          </w:p>
          <w:p w14:paraId="57639821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ในการปฏิบัติงานให้กับบุคลากรและ</w:t>
            </w:r>
          </w:p>
          <w:p w14:paraId="22CFFE5C" w14:textId="77777777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</w:p>
          <w:p w14:paraId="205DD721" w14:textId="2F4BA2DF" w:rsidR="001D3F56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๕.</w:t>
            </w:r>
            <w:r w:rsidR="008F2A1B" w:rsidRPr="00C536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5367D">
              <w:rPr>
                <w:rFonts w:ascii="TH SarabunPSK" w:hAnsi="TH SarabunPSK" w:cs="TH SarabunPSK"/>
                <w:sz w:val="28"/>
                <w:cs/>
              </w:rPr>
              <w:t>หากมีสถานการณ์การให้ของขวัญ</w:t>
            </w:r>
          </w:p>
          <w:p w14:paraId="1EE02F8A" w14:textId="77777777" w:rsidR="008C498E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ควรปฏิเสธการรับของขวัญ ของกำนั</w:t>
            </w:r>
            <w:r w:rsidR="008C498E">
              <w:rPr>
                <w:rFonts w:ascii="TH SarabunPSK" w:hAnsi="TH SarabunPSK" w:cs="TH SarabunPSK" w:hint="cs"/>
                <w:sz w:val="28"/>
                <w:cs/>
              </w:rPr>
              <w:t>ล</w:t>
            </w:r>
          </w:p>
          <w:p w14:paraId="1FA9BBD4" w14:textId="77777777" w:rsidR="008C498E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โดยอธิบายว่าเป็นการขัดต่อกฎหมาย </w:t>
            </w:r>
          </w:p>
          <w:p w14:paraId="5D344EFD" w14:textId="1D27EC87" w:rsidR="004335F9" w:rsidRPr="00C5367D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>นโยบายของรัฐ</w:t>
            </w:r>
          </w:p>
        </w:tc>
        <w:tc>
          <w:tcPr>
            <w:tcW w:w="1325" w:type="dxa"/>
          </w:tcPr>
          <w:p w14:paraId="0C4390CF" w14:textId="77777777" w:rsidR="004335F9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C536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D3F56" w:rsidRPr="00C5367D">
              <w:rPr>
                <w:rFonts w:ascii="TH SarabunPSK" w:hAnsi="TH SarabunPSK" w:cs="TH SarabunPSK"/>
                <w:sz w:val="28"/>
                <w:cs/>
              </w:rPr>
              <w:t>ทุกส่วนงาน</w:t>
            </w:r>
          </w:p>
          <w:p w14:paraId="3AC72297" w14:textId="1A6CD8E6" w:rsidR="00BB65C2" w:rsidRPr="00C5367D" w:rsidRDefault="00BB65C2" w:rsidP="00007882">
            <w:pPr>
              <w:ind w:right="-3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ทุกส่วนราชการ</w:t>
            </w:r>
          </w:p>
        </w:tc>
      </w:tr>
    </w:tbl>
    <w:p w14:paraId="469BB447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E5FD9FD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1E3AA2B8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6AE998FE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tbl>
      <w:tblPr>
        <w:tblStyle w:val="a3"/>
        <w:tblW w:w="15451" w:type="dxa"/>
        <w:tblInd w:w="-1249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418"/>
        <w:gridCol w:w="1761"/>
        <w:gridCol w:w="3119"/>
        <w:gridCol w:w="1417"/>
      </w:tblGrid>
      <w:tr w:rsidR="004335F9" w:rsidRPr="00843D2D" w14:paraId="2A5CA2F6" w14:textId="77777777" w:rsidTr="004335F9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1AB79F20" w14:textId="74D6AC86" w:rsidR="004335F9" w:rsidRPr="00B81FD2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4335F9"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45D7D6D1" w14:textId="6A6BFE4E" w:rsidR="001D3F56" w:rsidRPr="00B81FD2" w:rsidRDefault="004335F9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3F56"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ประเด็นความเสี่ยง</w:t>
            </w:r>
          </w:p>
          <w:p w14:paraId="371956FF" w14:textId="0458FC33" w:rsidR="004335F9" w:rsidRPr="00B81FD2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22B3333" w14:textId="77777777" w:rsidR="004335F9" w:rsidRPr="00B81FD2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2E581F11" w14:textId="77777777" w:rsidR="004335F9" w:rsidRPr="00B81FD2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05ACAC77" w14:textId="5DF997F8" w:rsidR="004335F9" w:rsidRPr="00B81FD2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C610A2D" w14:textId="77777777" w:rsidR="004335F9" w:rsidRPr="00B81FD2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41D03BFC" w14:textId="77777777" w:rsidR="004335F9" w:rsidRPr="00B81FD2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761" w:type="dxa"/>
            <w:shd w:val="clear" w:color="auto" w:fill="C5E0B3" w:themeFill="accent6" w:themeFillTint="66"/>
          </w:tcPr>
          <w:p w14:paraId="6C9A1201" w14:textId="77777777" w:rsidR="004335F9" w:rsidRPr="00B81FD2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18097EBB" w14:textId="1A825DF3" w:rsidR="001D3F56" w:rsidRPr="00B81FD2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335F9"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516B637A" w14:textId="2D04A4B6" w:rsidR="004335F9" w:rsidRPr="00B81FD2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4335F9"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FD430B0" w14:textId="77777777" w:rsidR="004335F9" w:rsidRPr="00B81FD2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1D3F56" w14:paraId="647A59C1" w14:textId="77777777" w:rsidTr="004335F9">
        <w:trPr>
          <w:trHeight w:val="6653"/>
        </w:trPr>
        <w:tc>
          <w:tcPr>
            <w:tcW w:w="856" w:type="dxa"/>
          </w:tcPr>
          <w:p w14:paraId="3EE474BC" w14:textId="7A064963" w:rsidR="001D3F56" w:rsidRPr="00B81FD2" w:rsidRDefault="001D3F56" w:rsidP="001D3F56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 3</w:t>
            </w:r>
          </w:p>
        </w:tc>
        <w:tc>
          <w:tcPr>
            <w:tcW w:w="2121" w:type="dxa"/>
          </w:tcPr>
          <w:p w14:paraId="7FDC0BB9" w14:textId="5FEBF441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การจัดซื้อจัดจ้าง</w:t>
            </w:r>
          </w:p>
        </w:tc>
        <w:tc>
          <w:tcPr>
            <w:tcW w:w="3686" w:type="dxa"/>
          </w:tcPr>
          <w:p w14:paraId="149229ED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๑. การรับผลประโยชน์เพื่อเอื้อให้เกิดการ</w:t>
            </w:r>
          </w:p>
          <w:p w14:paraId="465F37C6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กำหนดคุณลักษณะเฉพาะให้กับ</w:t>
            </w:r>
          </w:p>
          <w:p w14:paraId="4DEB7621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ผู้ประกอบการผู้มีส่วนได้ส่วนเสีย</w:t>
            </w:r>
          </w:p>
          <w:p w14:paraId="5D1FA99A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๒. มีการรับสินบน/เรียกรับเงิน/</w:t>
            </w:r>
          </w:p>
          <w:p w14:paraId="22BA5C14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ของขวัญ/สินน้ำใจ/การเลี้ยงรับรอง</w:t>
            </w:r>
          </w:p>
          <w:p w14:paraId="08780A3F" w14:textId="626B2AA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ซึ่งนำไปสู่การเอื้อประโยชน์ให้กับคู่สัญญา</w:t>
            </w:r>
          </w:p>
        </w:tc>
        <w:tc>
          <w:tcPr>
            <w:tcW w:w="1073" w:type="dxa"/>
          </w:tcPr>
          <w:p w14:paraId="002DBA74" w14:textId="4B47EF91" w:rsidR="001D3F56" w:rsidRPr="00B81FD2" w:rsidRDefault="001D3F56" w:rsidP="001D3F56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    3</w:t>
            </w:r>
          </w:p>
        </w:tc>
        <w:tc>
          <w:tcPr>
            <w:tcW w:w="1418" w:type="dxa"/>
          </w:tcPr>
          <w:p w14:paraId="7556A404" w14:textId="77777777" w:rsidR="001D3F56" w:rsidRPr="00B81FD2" w:rsidRDefault="001D3F56" w:rsidP="001D3F56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      3</w:t>
            </w:r>
          </w:p>
        </w:tc>
        <w:tc>
          <w:tcPr>
            <w:tcW w:w="1761" w:type="dxa"/>
            <w:shd w:val="clear" w:color="auto" w:fill="FFFF00"/>
          </w:tcPr>
          <w:p w14:paraId="17DF3048" w14:textId="1BBD4DB8" w:rsidR="001D3F56" w:rsidRPr="00B81FD2" w:rsidRDefault="001D3F56" w:rsidP="001D3F56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ความเสี่ยงสีเหลือง</w:t>
            </w:r>
          </w:p>
          <w:p w14:paraId="684C0190" w14:textId="72D4D936" w:rsidR="001D3F56" w:rsidRPr="00B81FD2" w:rsidRDefault="001D3F56" w:rsidP="001D3F56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7DBF90A0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มาตรการส่งเสริมความโปร่งใส</w:t>
            </w:r>
          </w:p>
          <w:p w14:paraId="391C5545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ในการจัดซื้อจัดจ้าง</w:t>
            </w:r>
          </w:p>
          <w:p w14:paraId="0EFFF762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1. ผู้บังคับบัญชามีการควบคุม</w:t>
            </w:r>
          </w:p>
          <w:p w14:paraId="0CC230BD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และติดตามการทำงานอย่าง</w:t>
            </w:r>
          </w:p>
          <w:p w14:paraId="10D476BD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ใกล้ชิดมีการสอบทานและกำชับ</w:t>
            </w:r>
          </w:p>
          <w:p w14:paraId="41DBED5A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ให้เจ้าหน้าที่ปฏิบัติตามระเบียบ</w:t>
            </w:r>
          </w:p>
          <w:p w14:paraId="2D2D747B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อย่างเคร่งครัด</w:t>
            </w:r>
          </w:p>
          <w:p w14:paraId="43DA63E8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2. จัดทำและเผยแพร่แผนปฏิบัติ</w:t>
            </w:r>
          </w:p>
          <w:p w14:paraId="2C37913A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การจัดซื้อจัดจ้าง</w:t>
            </w:r>
          </w:p>
          <w:p w14:paraId="6ACB1EA8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๓.รายงานผลการจัดซื้อจัดจ้าง</w:t>
            </w:r>
          </w:p>
          <w:p w14:paraId="0D6402E7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ต่อผู้บริหาร</w:t>
            </w:r>
          </w:p>
          <w:p w14:paraId="50D012BC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๔. มีขั้นตอนเสนอการเห็นชอบ</w:t>
            </w:r>
          </w:p>
          <w:p w14:paraId="596BA6B0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ผ่านสายงานตามลำดับ และมีการ</w:t>
            </w:r>
          </w:p>
          <w:p w14:paraId="11E69976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กำหนดอำนาจอนุมัติตามวงเงิน</w:t>
            </w:r>
          </w:p>
          <w:p w14:paraId="569A1071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ที่เหมาะสม</w:t>
            </w:r>
          </w:p>
          <w:p w14:paraId="6F75B150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๕.โครงการฝึกอบรมให้ความรู้</w:t>
            </w:r>
          </w:p>
          <w:p w14:paraId="11204A58" w14:textId="77777777" w:rsidR="001D3F56" w:rsidRPr="00B81FD2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แก่คณะกรรมการจัดซื้อจัดจ้างและ</w:t>
            </w:r>
          </w:p>
          <w:p w14:paraId="71D21F76" w14:textId="77777777" w:rsidR="001D3F56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ผู้ปฏิบัติงานด้านพัสดุ ประจำปี</w:t>
            </w:r>
          </w:p>
          <w:p w14:paraId="65B1E06C" w14:textId="1ED0C43F" w:rsidR="00745CDD" w:rsidRPr="00B81FD2" w:rsidRDefault="00745CDD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29F2C1E" w14:textId="77777777" w:rsidR="001D3F56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  กองคลัง</w:t>
            </w:r>
          </w:p>
          <w:p w14:paraId="308CE3DB" w14:textId="77777777" w:rsidR="00BB65C2" w:rsidRDefault="00BB65C2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และทุกส่วน</w:t>
            </w:r>
          </w:p>
          <w:p w14:paraId="0F344CFE" w14:textId="6288AE20" w:rsidR="00BB65C2" w:rsidRPr="00B81FD2" w:rsidRDefault="00BB65C2" w:rsidP="001D3F56">
            <w:pPr>
              <w:ind w:right="-3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</w:p>
        </w:tc>
      </w:tr>
    </w:tbl>
    <w:p w14:paraId="1E9F3D3D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4092015C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2A613705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6A64A9B2" w14:textId="77777777" w:rsidR="00B45A87" w:rsidRDefault="00B45A87" w:rsidP="004335F9">
      <w:pPr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292E1126" w14:textId="77777777" w:rsidR="00B217D1" w:rsidRDefault="00B217D1" w:rsidP="004335F9">
      <w:pPr>
        <w:rPr>
          <w:rFonts w:ascii="Chulabhorn Likit Text Light๙" w:hAnsi="Chulabhorn Likit Text Light๙" w:cs="Chulabhorn Likit Text Light๙"/>
          <w:b/>
          <w:bCs/>
          <w:szCs w:val="22"/>
        </w:rPr>
      </w:pPr>
    </w:p>
    <w:tbl>
      <w:tblPr>
        <w:tblStyle w:val="a3"/>
        <w:tblW w:w="15451" w:type="dxa"/>
        <w:tblInd w:w="-1223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276"/>
        <w:gridCol w:w="1903"/>
        <w:gridCol w:w="3119"/>
        <w:gridCol w:w="1417"/>
      </w:tblGrid>
      <w:tr w:rsidR="00B217D1" w:rsidRPr="00FE29C4" w14:paraId="2563A34B" w14:textId="77777777" w:rsidTr="00DE33A1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38384053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6108808C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ประเด็นความเสี่ยง</w:t>
            </w:r>
          </w:p>
          <w:p w14:paraId="1E38773E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77434D14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6BF0E403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136828B9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DEF0EC3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7716023D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2260CF3B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76FAC1A7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มาตรการในการบริหาร</w:t>
            </w:r>
          </w:p>
          <w:p w14:paraId="0CE41EDB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6805C5A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1F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B217D1" w14:paraId="75BE4DCB" w14:textId="77777777" w:rsidTr="00DE33A1">
        <w:trPr>
          <w:trHeight w:val="4952"/>
        </w:trPr>
        <w:tc>
          <w:tcPr>
            <w:tcW w:w="856" w:type="dxa"/>
          </w:tcPr>
          <w:p w14:paraId="7A7C295E" w14:textId="18381315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F34B7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1" w:type="dxa"/>
          </w:tcPr>
          <w:p w14:paraId="64B76BB8" w14:textId="46EF9E56" w:rsidR="00B217D1" w:rsidRPr="00B81FD2" w:rsidRDefault="00B217D1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การบริหารงานบุคคล</w:t>
            </w:r>
          </w:p>
        </w:tc>
        <w:tc>
          <w:tcPr>
            <w:tcW w:w="3686" w:type="dxa"/>
          </w:tcPr>
          <w:p w14:paraId="13A892D6" w14:textId="77777777" w:rsidR="00B217D1" w:rsidRDefault="0086652D" w:rsidP="001A54C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1.</w:t>
            </w:r>
            <w:r w:rsidR="001A54C1"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การประเมินผลการปฏิบัติงาน</w:t>
            </w:r>
          </w:p>
          <w:p w14:paraId="2EB84DE5" w14:textId="77777777" w:rsidR="001A54C1" w:rsidRDefault="001A54C1" w:rsidP="001A54C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เพื่อเลื่อนเงินเดือนไม่เป็นธรรม</w:t>
            </w:r>
          </w:p>
          <w:p w14:paraId="06A68277" w14:textId="77777777" w:rsidR="001A54C1" w:rsidRDefault="001A54C1" w:rsidP="001A54C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2.ช่วยเหลือญาติหรือพวกพ้อง </w:t>
            </w:r>
          </w:p>
          <w:p w14:paraId="093CE788" w14:textId="40380D9C" w:rsidR="001A54C1" w:rsidRPr="00B81FD2" w:rsidRDefault="001A54C1" w:rsidP="001A54C1">
            <w:pPr>
              <w:ind w:right="-3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ในการสอบเข้าบรรจุ</w:t>
            </w:r>
          </w:p>
        </w:tc>
        <w:tc>
          <w:tcPr>
            <w:tcW w:w="1073" w:type="dxa"/>
          </w:tcPr>
          <w:p w14:paraId="008AFBD7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    3</w:t>
            </w:r>
          </w:p>
        </w:tc>
        <w:tc>
          <w:tcPr>
            <w:tcW w:w="1276" w:type="dxa"/>
          </w:tcPr>
          <w:p w14:paraId="6EEC19C1" w14:textId="77777777" w:rsidR="00B217D1" w:rsidRPr="00B81FD2" w:rsidRDefault="00B217D1" w:rsidP="00DE33A1">
            <w:pPr>
              <w:ind w:right="-330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      3</w:t>
            </w:r>
          </w:p>
        </w:tc>
        <w:tc>
          <w:tcPr>
            <w:tcW w:w="1903" w:type="dxa"/>
            <w:shd w:val="clear" w:color="auto" w:fill="FFFF00"/>
          </w:tcPr>
          <w:p w14:paraId="72A4F939" w14:textId="77777777" w:rsidR="00B217D1" w:rsidRPr="00B81FD2" w:rsidRDefault="00B217D1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ความเสี่ยงสีเหลือง</w:t>
            </w:r>
          </w:p>
          <w:p w14:paraId="3DF9EBAE" w14:textId="77777777" w:rsidR="00B217D1" w:rsidRPr="00B81FD2" w:rsidRDefault="00B217D1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37D3424F" w14:textId="605E8137" w:rsidR="00B217D1" w:rsidRPr="00B81FD2" w:rsidRDefault="00B217D1" w:rsidP="00DE33A1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มาตรการป้องกัน</w:t>
            </w:r>
            <w:r w:rsidR="001843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เพื่อไม่เกิดการทุจริต</w:t>
            </w:r>
          </w:p>
          <w:p w14:paraId="28D2164C" w14:textId="1280D30C" w:rsidR="00B217D1" w:rsidRDefault="00B217D1" w:rsidP="00184345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>๑.</w:t>
            </w:r>
            <w:r w:rsidR="00184345">
              <w:rPr>
                <w:rFonts w:ascii="TH SarabunPSK" w:hAnsi="TH SarabunPSK" w:cs="TH SarabunPSK" w:hint="cs"/>
                <w:sz w:val="28"/>
                <w:cs/>
              </w:rPr>
              <w:t>กำหนดหลักเกณฑ์ในการบริหาร</w:t>
            </w:r>
          </w:p>
          <w:p w14:paraId="2068FDFE" w14:textId="76E4B357" w:rsidR="00184345" w:rsidRPr="00B81FD2" w:rsidRDefault="00184345" w:rsidP="00184345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งานบุคคลที่ชัดเจนและเป็นรูปธรรม</w:t>
            </w:r>
          </w:p>
          <w:p w14:paraId="33983C4A" w14:textId="77777777" w:rsidR="00B217D1" w:rsidRDefault="00184345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2.มาตรการแสดงเจตนารมณ์ใน</w:t>
            </w:r>
          </w:p>
          <w:p w14:paraId="6FB1CC94" w14:textId="77777777" w:rsidR="00184345" w:rsidRDefault="00184345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การนำหลักคุณธรรมมาใช้ในการ</w:t>
            </w:r>
          </w:p>
          <w:p w14:paraId="766C07A2" w14:textId="4F7B456E" w:rsidR="00184345" w:rsidRPr="00B81FD2" w:rsidRDefault="00184345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บริหารงานของผู้บริหาร</w:t>
            </w:r>
          </w:p>
        </w:tc>
        <w:tc>
          <w:tcPr>
            <w:tcW w:w="1417" w:type="dxa"/>
          </w:tcPr>
          <w:p w14:paraId="7695F97F" w14:textId="1688DC6B" w:rsidR="00BB65C2" w:rsidRDefault="00B217D1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</w:rPr>
            </w:pPr>
            <w:r w:rsidRPr="00B81FD2">
              <w:rPr>
                <w:rFonts w:ascii="TH SarabunPSK" w:hAnsi="TH SarabunPSK" w:cs="TH SarabunPSK"/>
                <w:sz w:val="28"/>
                <w:cs/>
              </w:rPr>
              <w:t xml:space="preserve">  ทุกส่</w:t>
            </w:r>
            <w:r w:rsidR="00BB65C2">
              <w:rPr>
                <w:rFonts w:ascii="TH SarabunPSK" w:hAnsi="TH SarabunPSK" w:cs="TH SarabunPSK" w:hint="cs"/>
                <w:sz w:val="28"/>
                <w:cs/>
              </w:rPr>
              <w:t>วนราชการ</w:t>
            </w:r>
          </w:p>
          <w:p w14:paraId="296DD62D" w14:textId="01535FFC" w:rsidR="00BB65C2" w:rsidRPr="00B81FD2" w:rsidRDefault="00BB65C2" w:rsidP="00DE33A1">
            <w:pPr>
              <w:ind w:right="-3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</w:tr>
    </w:tbl>
    <w:p w14:paraId="3EBEEEE2" w14:textId="77777777" w:rsidR="00B217D1" w:rsidRDefault="00B217D1" w:rsidP="004335F9">
      <w:pPr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5305D8B7" w14:textId="225F57FB" w:rsidR="004335F9" w:rsidRPr="00B81FD2" w:rsidRDefault="004335F9" w:rsidP="004335F9">
      <w:pPr>
        <w:rPr>
          <w:rFonts w:ascii="TH SarabunPSK" w:hAnsi="TH SarabunPSK" w:cs="TH SarabunPSK"/>
          <w:b/>
          <w:bCs/>
          <w:sz w:val="28"/>
          <w:cs/>
        </w:rPr>
      </w:pPr>
      <w:r w:rsidRPr="00B81FD2">
        <w:rPr>
          <w:rFonts w:ascii="TH SarabunPSK" w:hAnsi="TH SarabunPSK" w:cs="TH SarabunPSK"/>
          <w:b/>
          <w:bCs/>
          <w:sz w:val="28"/>
          <w:cs/>
        </w:rPr>
        <w:t xml:space="preserve">หมายเหตุ *ระดับความรุนแรงของความเสี่ยงการทุจริต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5529"/>
      </w:tblGrid>
      <w:tr w:rsidR="004335F9" w:rsidRPr="00B81FD2" w14:paraId="19C90B16" w14:textId="77777777" w:rsidTr="00B45A87">
        <w:trPr>
          <w:trHeight w:val="872"/>
        </w:trPr>
        <w:tc>
          <w:tcPr>
            <w:tcW w:w="6232" w:type="dxa"/>
            <w:shd w:val="clear" w:color="auto" w:fill="92D050"/>
          </w:tcPr>
          <w:p w14:paraId="2257BBB3" w14:textId="77777777" w:rsidR="004335F9" w:rsidRPr="00B81FD2" w:rsidRDefault="004335F9" w:rsidP="000078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>สีเขียว = ไม่มีความเสี่ยง/ความเสี่ยงต่ำ (ไม่จำเป็นต้องจัดทำมาตรการฯ)</w:t>
            </w:r>
          </w:p>
        </w:tc>
        <w:tc>
          <w:tcPr>
            <w:tcW w:w="5529" w:type="dxa"/>
            <w:shd w:val="clear" w:color="auto" w:fill="FFFF00"/>
          </w:tcPr>
          <w:p w14:paraId="1AC885FD" w14:textId="77777777" w:rsidR="004335F9" w:rsidRPr="00B81FD2" w:rsidRDefault="004335F9" w:rsidP="00B45A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>สีเหลือง = ความเสี่ยงระดับปานกลาง</w:t>
            </w:r>
          </w:p>
        </w:tc>
      </w:tr>
      <w:tr w:rsidR="004335F9" w:rsidRPr="00B81FD2" w14:paraId="601C3931" w14:textId="77777777" w:rsidTr="00B45A87">
        <w:trPr>
          <w:trHeight w:val="856"/>
        </w:trPr>
        <w:tc>
          <w:tcPr>
            <w:tcW w:w="6232" w:type="dxa"/>
            <w:shd w:val="clear" w:color="auto" w:fill="FFC000" w:themeFill="accent4"/>
          </w:tcPr>
          <w:p w14:paraId="50BB0C1B" w14:textId="77777777" w:rsidR="004335F9" w:rsidRPr="00B81FD2" w:rsidRDefault="004335F9" w:rsidP="000078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สีส้ม = ความเสี่ยงระดับสูง                                                                </w:t>
            </w:r>
          </w:p>
        </w:tc>
        <w:tc>
          <w:tcPr>
            <w:tcW w:w="5529" w:type="dxa"/>
            <w:shd w:val="clear" w:color="auto" w:fill="FF0000"/>
          </w:tcPr>
          <w:p w14:paraId="32CC3BBB" w14:textId="77777777" w:rsidR="004335F9" w:rsidRPr="00B81FD2" w:rsidRDefault="004335F9" w:rsidP="0000788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สีแดง </w:t>
            </w:r>
            <w:r w:rsidRPr="00B81FD2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Pr="00B81FD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ความเสี่ยงระดับสูงมาก</w:t>
            </w:r>
          </w:p>
        </w:tc>
      </w:tr>
    </w:tbl>
    <w:p w14:paraId="7C56D993" w14:textId="77777777" w:rsidR="0013668A" w:rsidRDefault="0013668A" w:rsidP="00355A97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13668A" w:rsidSect="003B17CC">
          <w:pgSz w:w="15876" w:h="12242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F61FA2C" w14:textId="311D6E1D" w:rsidR="0013668A" w:rsidRDefault="0013668A" w:rsidP="00F32709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3668A" w:rsidSect="003B17CC">
      <w:pgSz w:w="12242" w:h="15876" w:code="1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๙">
    <w:altName w:val="Browallia New"/>
    <w:charset w:val="00"/>
    <w:family w:val="auto"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7063D"/>
    <w:multiLevelType w:val="hybridMultilevel"/>
    <w:tmpl w:val="98EABA42"/>
    <w:lvl w:ilvl="0" w:tplc="635421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40F"/>
    <w:multiLevelType w:val="hybridMultilevel"/>
    <w:tmpl w:val="D85A75E4"/>
    <w:lvl w:ilvl="0" w:tplc="FC8AEA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57FB"/>
    <w:multiLevelType w:val="hybridMultilevel"/>
    <w:tmpl w:val="64883BD4"/>
    <w:lvl w:ilvl="0" w:tplc="56B85F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C2786"/>
    <w:multiLevelType w:val="hybridMultilevel"/>
    <w:tmpl w:val="70EC6E1E"/>
    <w:lvl w:ilvl="0" w:tplc="1F58DE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790733">
    <w:abstractNumId w:val="0"/>
  </w:num>
  <w:num w:numId="2" w16cid:durableId="873267949">
    <w:abstractNumId w:val="1"/>
  </w:num>
  <w:num w:numId="3" w16cid:durableId="399594161">
    <w:abstractNumId w:val="3"/>
  </w:num>
  <w:num w:numId="4" w16cid:durableId="164346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9"/>
    <w:rsid w:val="00006853"/>
    <w:rsid w:val="00053073"/>
    <w:rsid w:val="000A025E"/>
    <w:rsid w:val="0013668A"/>
    <w:rsid w:val="00184345"/>
    <w:rsid w:val="001A54C1"/>
    <w:rsid w:val="001D3F56"/>
    <w:rsid w:val="002560D8"/>
    <w:rsid w:val="002E6F43"/>
    <w:rsid w:val="00355A97"/>
    <w:rsid w:val="003B17CC"/>
    <w:rsid w:val="003B7F9E"/>
    <w:rsid w:val="004335F9"/>
    <w:rsid w:val="00502E85"/>
    <w:rsid w:val="006632C8"/>
    <w:rsid w:val="006B39B5"/>
    <w:rsid w:val="006F7B52"/>
    <w:rsid w:val="00745CDD"/>
    <w:rsid w:val="00747447"/>
    <w:rsid w:val="007734EE"/>
    <w:rsid w:val="0086652D"/>
    <w:rsid w:val="008B5B52"/>
    <w:rsid w:val="008C498E"/>
    <w:rsid w:val="008F2A1B"/>
    <w:rsid w:val="00A55AD2"/>
    <w:rsid w:val="00AC7A33"/>
    <w:rsid w:val="00B217D1"/>
    <w:rsid w:val="00B45A87"/>
    <w:rsid w:val="00B81FD2"/>
    <w:rsid w:val="00B87E68"/>
    <w:rsid w:val="00BB65C2"/>
    <w:rsid w:val="00C5367D"/>
    <w:rsid w:val="00E50875"/>
    <w:rsid w:val="00E5793D"/>
    <w:rsid w:val="00F32709"/>
    <w:rsid w:val="00F33414"/>
    <w:rsid w:val="00F34B70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0BBD"/>
  <w15:chartTrackingRefBased/>
  <w15:docId w15:val="{1A774ECF-DB9D-4E80-A877-1265079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5F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F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WIZVENDOR.T</dc:creator>
  <cp:keywords/>
  <dc:description/>
  <cp:lastModifiedBy>ชนกวรรณ รัตนพันธ์ุ</cp:lastModifiedBy>
  <cp:revision>4</cp:revision>
  <cp:lastPrinted>2024-04-04T06:38:00Z</cp:lastPrinted>
  <dcterms:created xsi:type="dcterms:W3CDTF">2024-04-04T06:27:00Z</dcterms:created>
  <dcterms:modified xsi:type="dcterms:W3CDTF">2024-04-04T06:42:00Z</dcterms:modified>
</cp:coreProperties>
</file>